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DE" w:rsidRPr="005F043D" w:rsidRDefault="00BE62DE" w:rsidP="00BE62DE">
      <w:pPr>
        <w:jc w:val="both"/>
        <w:rPr>
          <w:rFonts w:ascii="Arial" w:hAnsi="Arial" w:cs="Arial"/>
          <w:b/>
          <w:szCs w:val="20"/>
        </w:rPr>
      </w:pPr>
      <w:r w:rsidRPr="005F043D">
        <w:rPr>
          <w:rFonts w:ascii="Arial" w:hAnsi="Arial" w:cs="Arial"/>
          <w:b/>
          <w:szCs w:val="20"/>
        </w:rPr>
        <w:t>410 – GESTÃO DE CRÉDITO</w:t>
      </w:r>
    </w:p>
    <w:p w:rsidR="00BE62DE" w:rsidRPr="005F043D" w:rsidRDefault="00BE62DE" w:rsidP="00BE62DE">
      <w:pPr>
        <w:jc w:val="both"/>
        <w:rPr>
          <w:rFonts w:ascii="Arial" w:hAnsi="Arial" w:cs="Arial"/>
          <w:b/>
          <w:szCs w:val="20"/>
        </w:rPr>
      </w:pPr>
    </w:p>
    <w:p w:rsidR="00BE62DE" w:rsidRPr="005F043D" w:rsidRDefault="00BE62DE" w:rsidP="00BE62DE">
      <w:pPr>
        <w:jc w:val="both"/>
        <w:rPr>
          <w:rFonts w:ascii="Arial" w:hAnsi="Arial" w:cs="Arial"/>
          <w:b/>
          <w:szCs w:val="20"/>
        </w:rPr>
      </w:pPr>
      <w:r w:rsidRPr="005F043D">
        <w:rPr>
          <w:rFonts w:ascii="Arial" w:hAnsi="Arial" w:cs="Arial"/>
          <w:b/>
          <w:szCs w:val="20"/>
        </w:rPr>
        <w:t xml:space="preserve">NP 438 – Documentação quanto </w:t>
      </w:r>
      <w:r w:rsidR="00FB16A2" w:rsidRPr="005F043D">
        <w:rPr>
          <w:rFonts w:ascii="Arial" w:hAnsi="Arial" w:cs="Arial"/>
          <w:b/>
          <w:szCs w:val="20"/>
        </w:rPr>
        <w:t>à</w:t>
      </w:r>
      <w:r w:rsidRPr="005F043D">
        <w:rPr>
          <w:rFonts w:ascii="Arial" w:hAnsi="Arial" w:cs="Arial"/>
          <w:b/>
          <w:szCs w:val="20"/>
        </w:rPr>
        <w:t xml:space="preserve"> condição do proponente</w:t>
      </w:r>
    </w:p>
    <w:p w:rsidR="001C008D" w:rsidRPr="005F043D" w:rsidRDefault="001C008D" w:rsidP="00BE62DE">
      <w:pPr>
        <w:jc w:val="both"/>
        <w:rPr>
          <w:rFonts w:ascii="Arial" w:hAnsi="Arial" w:cs="Arial"/>
          <w:b/>
          <w:szCs w:val="20"/>
        </w:rPr>
      </w:pPr>
    </w:p>
    <w:p w:rsidR="00FB16A2" w:rsidRPr="005F043D" w:rsidRDefault="00FB16A2" w:rsidP="00BE62DE">
      <w:pPr>
        <w:jc w:val="both"/>
        <w:rPr>
          <w:rFonts w:ascii="Arial" w:hAnsi="Arial" w:cs="Arial"/>
          <w:b/>
          <w:szCs w:val="20"/>
        </w:rPr>
      </w:pPr>
      <w:r w:rsidRPr="005F043D">
        <w:rPr>
          <w:rFonts w:ascii="Arial" w:hAnsi="Arial" w:cs="Arial"/>
          <w:b/>
          <w:szCs w:val="20"/>
        </w:rPr>
        <w:t>4. ANEXOS</w:t>
      </w:r>
    </w:p>
    <w:p w:rsidR="005B5CDF" w:rsidRPr="00BE62DE" w:rsidRDefault="005B5CDF" w:rsidP="00456390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BE62DE" w:rsidRPr="00BE62DE" w:rsidRDefault="00BE62DE" w:rsidP="00456390">
      <w:pPr>
        <w:pStyle w:val="Cabealho"/>
        <w:jc w:val="both"/>
        <w:rPr>
          <w:rFonts w:ascii="Arial" w:hAnsi="Arial" w:cs="Arial"/>
          <w:sz w:val="20"/>
          <w:szCs w:val="20"/>
        </w:rPr>
      </w:pPr>
      <w:r w:rsidRPr="00BE62DE">
        <w:rPr>
          <w:rFonts w:ascii="Arial" w:hAnsi="Arial" w:cs="Arial"/>
          <w:sz w:val="20"/>
          <w:szCs w:val="20"/>
        </w:rPr>
        <w:t xml:space="preserve">Anexo </w:t>
      </w:r>
      <w:r w:rsidR="001B29AF">
        <w:rPr>
          <w:rFonts w:ascii="Arial" w:hAnsi="Arial" w:cs="Arial"/>
          <w:sz w:val="20"/>
          <w:szCs w:val="20"/>
        </w:rPr>
        <w:t>11</w:t>
      </w:r>
      <w:r w:rsidRPr="00BE62DE">
        <w:rPr>
          <w:rFonts w:ascii="Arial" w:hAnsi="Arial" w:cs="Arial"/>
          <w:sz w:val="20"/>
          <w:szCs w:val="20"/>
        </w:rPr>
        <w:t xml:space="preserve"> – Declaração</w:t>
      </w:r>
      <w:r w:rsidR="001B29AF">
        <w:rPr>
          <w:rFonts w:ascii="Arial" w:hAnsi="Arial" w:cs="Arial"/>
          <w:sz w:val="20"/>
          <w:szCs w:val="20"/>
        </w:rPr>
        <w:t xml:space="preserve">, quanto a regularidade da situação para com a Comissão de Valores </w:t>
      </w:r>
      <w:r w:rsidR="00456390">
        <w:rPr>
          <w:rFonts w:ascii="Arial" w:hAnsi="Arial" w:cs="Arial"/>
          <w:sz w:val="20"/>
          <w:szCs w:val="20"/>
        </w:rPr>
        <w:t>Mobiliários-CVM</w:t>
      </w:r>
      <w:r w:rsidR="001B29AF">
        <w:rPr>
          <w:rFonts w:ascii="Arial" w:hAnsi="Arial" w:cs="Arial"/>
          <w:sz w:val="20"/>
          <w:szCs w:val="20"/>
        </w:rPr>
        <w:t xml:space="preserve"> e Fundo</w:t>
      </w:r>
      <w:r w:rsidR="00456390">
        <w:rPr>
          <w:rFonts w:ascii="Arial" w:hAnsi="Arial" w:cs="Arial"/>
          <w:sz w:val="20"/>
          <w:szCs w:val="20"/>
        </w:rPr>
        <w:t>s Constitucionais de Financiamento e Investimentos.</w:t>
      </w:r>
    </w:p>
    <w:p w:rsidR="005B5CDF" w:rsidRPr="00BE62DE" w:rsidRDefault="005B5CDF" w:rsidP="00456390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FB16A2" w:rsidRDefault="00FB16A2" w:rsidP="005B5CDF">
      <w:pPr>
        <w:pStyle w:val="Nvel3"/>
        <w:shd w:val="clear" w:color="800080" w:fill="auto"/>
        <w:jc w:val="center"/>
        <w:rPr>
          <w:color w:val="auto"/>
          <w:sz w:val="20"/>
          <w:szCs w:val="20"/>
        </w:rPr>
      </w:pPr>
    </w:p>
    <w:p w:rsidR="00FB16A2" w:rsidRDefault="00FB16A2" w:rsidP="005B5CDF">
      <w:pPr>
        <w:pStyle w:val="Nvel3"/>
        <w:shd w:val="clear" w:color="800080" w:fill="auto"/>
        <w:jc w:val="center"/>
        <w:rPr>
          <w:color w:val="auto"/>
          <w:sz w:val="20"/>
          <w:szCs w:val="20"/>
        </w:rPr>
      </w:pPr>
    </w:p>
    <w:p w:rsidR="00FB16A2" w:rsidRDefault="00FB16A2" w:rsidP="005B5CDF">
      <w:pPr>
        <w:pStyle w:val="Nvel3"/>
        <w:shd w:val="clear" w:color="800080" w:fill="auto"/>
        <w:jc w:val="center"/>
        <w:rPr>
          <w:color w:val="auto"/>
          <w:sz w:val="20"/>
          <w:szCs w:val="20"/>
        </w:rPr>
      </w:pPr>
    </w:p>
    <w:p w:rsidR="005B5CDF" w:rsidRPr="005F043D" w:rsidRDefault="005B5CDF" w:rsidP="005B5CDF">
      <w:pPr>
        <w:pStyle w:val="Nvel3"/>
        <w:shd w:val="clear" w:color="800080" w:fill="auto"/>
        <w:jc w:val="center"/>
        <w:rPr>
          <w:color w:val="auto"/>
          <w:szCs w:val="20"/>
        </w:rPr>
      </w:pPr>
      <w:r w:rsidRPr="005F043D">
        <w:rPr>
          <w:color w:val="auto"/>
          <w:szCs w:val="20"/>
        </w:rPr>
        <w:t>DECLARAÇÃO</w:t>
      </w:r>
    </w:p>
    <w:p w:rsidR="005F043D" w:rsidRDefault="005F043D" w:rsidP="005F043D">
      <w:pPr>
        <w:pStyle w:val="Cabealho"/>
        <w:spacing w:line="360" w:lineRule="auto"/>
        <w:ind w:firstLine="1134"/>
        <w:jc w:val="both"/>
        <w:rPr>
          <w:rFonts w:ascii="Arial" w:hAnsi="Arial" w:cs="Arial"/>
        </w:rPr>
      </w:pPr>
    </w:p>
    <w:p w:rsidR="005F043D" w:rsidRDefault="005F043D" w:rsidP="005F043D">
      <w:pPr>
        <w:pStyle w:val="Cabealho"/>
        <w:spacing w:line="360" w:lineRule="auto"/>
        <w:ind w:firstLine="1134"/>
        <w:jc w:val="both"/>
        <w:rPr>
          <w:rFonts w:ascii="Arial" w:hAnsi="Arial" w:cs="Arial"/>
        </w:rPr>
      </w:pPr>
    </w:p>
    <w:p w:rsidR="00456390" w:rsidRPr="005F043D" w:rsidRDefault="005F043D" w:rsidP="005F043D">
      <w:pPr>
        <w:pStyle w:val="Cabealho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Pr="005F043D">
        <w:rPr>
          <w:rFonts w:ascii="Arial" w:hAnsi="Arial" w:cs="Arial"/>
          <w:color w:val="FF0000"/>
        </w:rPr>
        <w:t>NOME DO SÓCIO</w:t>
      </w:r>
      <w:r w:rsidR="00EC5243" w:rsidRPr="005F04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C5243" w:rsidRPr="005F043D">
        <w:rPr>
          <w:rFonts w:ascii="Arial" w:hAnsi="Arial" w:cs="Arial"/>
        </w:rPr>
        <w:t>RG</w:t>
      </w:r>
      <w:r>
        <w:rPr>
          <w:rFonts w:ascii="Arial" w:hAnsi="Arial" w:cs="Arial"/>
        </w:rPr>
        <w:t xml:space="preserve"> </w:t>
      </w:r>
      <w:r w:rsidRPr="005F043D">
        <w:rPr>
          <w:rFonts w:ascii="Arial" w:hAnsi="Arial" w:cs="Arial"/>
          <w:color w:val="FF0000"/>
        </w:rPr>
        <w:t>000.000-SSP/AP</w:t>
      </w:r>
      <w:r w:rsidR="00EC5243" w:rsidRPr="005F043D">
        <w:rPr>
          <w:rFonts w:ascii="Arial" w:hAnsi="Arial" w:cs="Arial"/>
        </w:rPr>
        <w:t>, CPF</w:t>
      </w:r>
      <w:r>
        <w:rPr>
          <w:rFonts w:ascii="Arial" w:hAnsi="Arial" w:cs="Arial"/>
        </w:rPr>
        <w:t xml:space="preserve"> </w:t>
      </w:r>
      <w:r w:rsidRPr="005F043D">
        <w:rPr>
          <w:rFonts w:ascii="Arial" w:hAnsi="Arial" w:cs="Arial"/>
          <w:color w:val="FF0000"/>
        </w:rPr>
        <w:t>000.000.000-00</w:t>
      </w:r>
      <w:r>
        <w:rPr>
          <w:rFonts w:ascii="Arial" w:hAnsi="Arial" w:cs="Arial"/>
        </w:rPr>
        <w:t xml:space="preserve">, </w:t>
      </w:r>
      <w:r w:rsidRPr="005F043D">
        <w:rPr>
          <w:rFonts w:ascii="Arial" w:hAnsi="Arial" w:cs="Arial"/>
          <w:color w:val="FF0000"/>
        </w:rPr>
        <w:t>estado civil</w:t>
      </w:r>
      <w:r>
        <w:rPr>
          <w:rFonts w:ascii="Arial" w:hAnsi="Arial" w:cs="Arial"/>
        </w:rPr>
        <w:t xml:space="preserve">, </w:t>
      </w:r>
      <w:r w:rsidRPr="005F043D">
        <w:rPr>
          <w:rFonts w:ascii="Arial" w:hAnsi="Arial" w:cs="Arial"/>
          <w:color w:val="FF0000"/>
        </w:rPr>
        <w:t>profissão</w:t>
      </w:r>
      <w:r>
        <w:rPr>
          <w:rFonts w:ascii="Arial" w:hAnsi="Arial" w:cs="Arial"/>
        </w:rPr>
        <w:t xml:space="preserve">, </w:t>
      </w:r>
      <w:r w:rsidR="00EC5243" w:rsidRPr="005F043D">
        <w:rPr>
          <w:rFonts w:ascii="Arial" w:hAnsi="Arial" w:cs="Arial"/>
        </w:rPr>
        <w:t>domiciliado</w:t>
      </w:r>
      <w:r>
        <w:rPr>
          <w:rFonts w:ascii="Arial" w:hAnsi="Arial" w:cs="Arial"/>
        </w:rPr>
        <w:t xml:space="preserve"> na </w:t>
      </w:r>
      <w:r w:rsidRPr="005F043D">
        <w:rPr>
          <w:rFonts w:ascii="Arial" w:hAnsi="Arial" w:cs="Arial"/>
          <w:color w:val="FF0000"/>
        </w:rPr>
        <w:t xml:space="preserve">Av. xxxxxxxxxxxxxxxx, n° 0000, bairro xxxxxxxxxx, </w:t>
      </w:r>
      <w:r w:rsidR="009F7A32">
        <w:rPr>
          <w:rFonts w:ascii="Arial" w:hAnsi="Arial" w:cs="Arial"/>
          <w:color w:val="FF0000"/>
        </w:rPr>
        <w:t>Xxxxxxx</w:t>
      </w:r>
      <w:r w:rsidRPr="005F043D">
        <w:rPr>
          <w:rFonts w:ascii="Arial" w:hAnsi="Arial" w:cs="Arial"/>
          <w:color w:val="FF0000"/>
        </w:rPr>
        <w:t>/AP</w:t>
      </w:r>
      <w:r w:rsidR="00EC5243" w:rsidRPr="005F043D">
        <w:rPr>
          <w:rFonts w:ascii="Arial" w:hAnsi="Arial" w:cs="Arial"/>
        </w:rPr>
        <w:t>, declaro c</w:t>
      </w:r>
      <w:r w:rsidR="001B29AF" w:rsidRPr="005F043D">
        <w:rPr>
          <w:rFonts w:ascii="Arial" w:hAnsi="Arial" w:cs="Arial"/>
        </w:rPr>
        <w:t>omo tomador de financiamento com recursos</w:t>
      </w:r>
      <w:r w:rsidR="00456390" w:rsidRPr="005F043D">
        <w:rPr>
          <w:rFonts w:ascii="Arial" w:hAnsi="Arial" w:cs="Arial"/>
        </w:rPr>
        <w:t xml:space="preserve"> do FNO</w:t>
      </w:r>
      <w:r w:rsidR="005B5CDF" w:rsidRPr="005F043D">
        <w:rPr>
          <w:rFonts w:ascii="Arial" w:hAnsi="Arial" w:cs="Arial"/>
        </w:rPr>
        <w:t>,</w:t>
      </w:r>
      <w:r w:rsidR="00456390" w:rsidRPr="005F043D">
        <w:rPr>
          <w:rFonts w:ascii="Arial" w:hAnsi="Arial" w:cs="Arial"/>
        </w:rPr>
        <w:t xml:space="preserve"> sob as penalidades da Lei, que</w:t>
      </w:r>
      <w:r w:rsidR="001B29AF" w:rsidRPr="005F043D">
        <w:rPr>
          <w:rFonts w:ascii="Arial" w:hAnsi="Arial" w:cs="Arial"/>
        </w:rPr>
        <w:t xml:space="preserve"> me encontro</w:t>
      </w:r>
      <w:r w:rsidR="00FB16A2" w:rsidRPr="005F043D">
        <w:rPr>
          <w:rFonts w:ascii="Arial" w:hAnsi="Arial" w:cs="Arial"/>
        </w:rPr>
        <w:t xml:space="preserve"> </w:t>
      </w:r>
      <w:r w:rsidR="00456390" w:rsidRPr="005F043D">
        <w:rPr>
          <w:rFonts w:ascii="Arial" w:hAnsi="Arial" w:cs="Arial"/>
        </w:rPr>
        <w:t xml:space="preserve">em condição regular perante a </w:t>
      </w:r>
      <w:r w:rsidR="001B29AF" w:rsidRPr="005F043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omissão de Valores Mobiliários - </w:t>
      </w:r>
      <w:r w:rsidR="001B29AF" w:rsidRPr="005F043D">
        <w:rPr>
          <w:rFonts w:ascii="Arial" w:hAnsi="Arial" w:cs="Arial"/>
        </w:rPr>
        <w:t xml:space="preserve">CVM e </w:t>
      </w:r>
      <w:r w:rsidR="00456390" w:rsidRPr="005F043D">
        <w:rPr>
          <w:rFonts w:ascii="Arial" w:hAnsi="Arial" w:cs="Arial"/>
        </w:rPr>
        <w:t>Fundos Constitucionais de Financiamento e Investimentos.</w:t>
      </w:r>
    </w:p>
    <w:p w:rsidR="005B5CDF" w:rsidRDefault="005B5CDF" w:rsidP="00456390">
      <w:pPr>
        <w:pStyle w:val="Cabealho"/>
        <w:rPr>
          <w:rFonts w:ascii="Arial" w:hAnsi="Arial" w:cs="Arial"/>
        </w:rPr>
      </w:pPr>
    </w:p>
    <w:p w:rsidR="005F043D" w:rsidRDefault="005F043D" w:rsidP="00456390">
      <w:pPr>
        <w:pStyle w:val="Cabealho"/>
        <w:rPr>
          <w:rFonts w:ascii="Arial" w:hAnsi="Arial" w:cs="Arial"/>
        </w:rPr>
      </w:pPr>
    </w:p>
    <w:p w:rsidR="005F043D" w:rsidRPr="005F043D" w:rsidRDefault="005F043D" w:rsidP="00456390">
      <w:pPr>
        <w:pStyle w:val="Cabealho"/>
        <w:rPr>
          <w:rFonts w:ascii="Arial" w:hAnsi="Arial" w:cs="Arial"/>
        </w:rPr>
      </w:pPr>
    </w:p>
    <w:p w:rsidR="005F043D" w:rsidRPr="00453796" w:rsidRDefault="009F7A32" w:rsidP="005F043D">
      <w:pPr>
        <w:ind w:right="-62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Xxxxxxxx</w:t>
      </w:r>
      <w:r w:rsidR="00F17A00">
        <w:rPr>
          <w:rFonts w:ascii="Arial" w:hAnsi="Arial" w:cs="Arial"/>
          <w:color w:val="FF0000"/>
        </w:rPr>
        <w:t>/AP, 0</w:t>
      </w:r>
      <w:r>
        <w:rPr>
          <w:rFonts w:ascii="Arial" w:hAnsi="Arial" w:cs="Arial"/>
          <w:color w:val="FF0000"/>
        </w:rPr>
        <w:t>0</w:t>
      </w:r>
      <w:r w:rsidR="005F043D" w:rsidRPr="00453796">
        <w:rPr>
          <w:rFonts w:ascii="Arial" w:hAnsi="Arial" w:cs="Arial"/>
          <w:color w:val="FF0000"/>
        </w:rPr>
        <w:t xml:space="preserve"> de </w:t>
      </w:r>
      <w:r>
        <w:rPr>
          <w:rFonts w:ascii="Arial" w:hAnsi="Arial" w:cs="Arial"/>
          <w:color w:val="FF0000"/>
        </w:rPr>
        <w:t>xxxxxxx</w:t>
      </w:r>
      <w:r w:rsidR="005F043D" w:rsidRPr="00453796">
        <w:rPr>
          <w:rFonts w:ascii="Arial" w:hAnsi="Arial" w:cs="Arial"/>
          <w:color w:val="FF0000"/>
        </w:rPr>
        <w:t xml:space="preserve"> de 201</w:t>
      </w:r>
      <w:r w:rsidR="00FE5E4F">
        <w:rPr>
          <w:rFonts w:ascii="Arial" w:hAnsi="Arial" w:cs="Arial"/>
          <w:color w:val="FF0000"/>
        </w:rPr>
        <w:t>9</w:t>
      </w:r>
      <w:r w:rsidR="005F043D" w:rsidRPr="00453796">
        <w:rPr>
          <w:rFonts w:ascii="Arial" w:hAnsi="Arial" w:cs="Arial"/>
          <w:color w:val="FF0000"/>
        </w:rPr>
        <w:t>.</w:t>
      </w:r>
    </w:p>
    <w:p w:rsidR="00970208" w:rsidRPr="005F043D" w:rsidRDefault="00970208" w:rsidP="005B5CDF">
      <w:pPr>
        <w:ind w:right="-62"/>
        <w:jc w:val="both"/>
        <w:rPr>
          <w:rFonts w:ascii="Arial" w:hAnsi="Arial" w:cs="Arial"/>
        </w:rPr>
      </w:pPr>
    </w:p>
    <w:p w:rsidR="005B5CDF" w:rsidRPr="005F043D" w:rsidRDefault="005B5CDF" w:rsidP="005B5CDF">
      <w:pPr>
        <w:ind w:right="-62"/>
        <w:jc w:val="both"/>
        <w:rPr>
          <w:rFonts w:ascii="Arial" w:hAnsi="Arial" w:cs="Arial"/>
        </w:rPr>
      </w:pPr>
      <w:r w:rsidRPr="005F043D">
        <w:rPr>
          <w:rFonts w:ascii="Arial" w:hAnsi="Arial" w:cs="Arial"/>
        </w:rPr>
        <w:t xml:space="preserve"> </w:t>
      </w:r>
    </w:p>
    <w:p w:rsidR="005B5CDF" w:rsidRPr="00BE62DE" w:rsidRDefault="005B5CDF" w:rsidP="005B5CDF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5B5CDF" w:rsidRPr="00BE62DE" w:rsidRDefault="005B5CDF" w:rsidP="005B5CDF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5F043D" w:rsidRDefault="005F043D" w:rsidP="005F043D">
      <w:pPr>
        <w:ind w:right="-62"/>
        <w:jc w:val="both"/>
        <w:rPr>
          <w:rFonts w:ascii="Arial" w:hAnsi="Arial" w:cs="Arial"/>
        </w:rPr>
      </w:pPr>
      <w:bookmarkStart w:id="0" w:name="_GoBack"/>
      <w:bookmarkEnd w:id="0"/>
    </w:p>
    <w:p w:rsidR="005F043D" w:rsidRDefault="005F043D" w:rsidP="005F043D">
      <w:pPr>
        <w:ind w:right="-62"/>
        <w:jc w:val="both"/>
        <w:rPr>
          <w:rFonts w:ascii="Arial" w:hAnsi="Arial" w:cs="Arial"/>
        </w:rPr>
      </w:pPr>
    </w:p>
    <w:p w:rsidR="005F043D" w:rsidRPr="00397DD7" w:rsidRDefault="005F043D" w:rsidP="005F043D">
      <w:pPr>
        <w:ind w:right="-62"/>
        <w:jc w:val="both"/>
        <w:rPr>
          <w:rFonts w:ascii="Arial" w:hAnsi="Arial" w:cs="Arial"/>
        </w:rPr>
      </w:pPr>
    </w:p>
    <w:p w:rsidR="005F043D" w:rsidRPr="00397DD7" w:rsidRDefault="005F043D" w:rsidP="005F043D">
      <w:pPr>
        <w:ind w:right="-62"/>
        <w:jc w:val="center"/>
        <w:rPr>
          <w:rFonts w:ascii="Arial" w:hAnsi="Arial" w:cs="Arial"/>
        </w:rPr>
      </w:pPr>
      <w:r w:rsidRPr="00397DD7">
        <w:rPr>
          <w:rFonts w:ascii="Arial" w:hAnsi="Arial" w:cs="Arial"/>
        </w:rPr>
        <w:softHyphen/>
      </w:r>
      <w:r w:rsidRPr="00397DD7">
        <w:rPr>
          <w:rFonts w:ascii="Arial" w:hAnsi="Arial" w:cs="Arial"/>
        </w:rPr>
        <w:softHyphen/>
      </w:r>
      <w:r w:rsidRPr="00397DD7">
        <w:rPr>
          <w:rFonts w:ascii="Arial" w:hAnsi="Arial" w:cs="Arial"/>
        </w:rPr>
        <w:softHyphen/>
        <w:t>_________________</w:t>
      </w:r>
      <w:r>
        <w:rPr>
          <w:rFonts w:ascii="Arial" w:hAnsi="Arial" w:cs="Arial"/>
        </w:rPr>
        <w:t>________</w:t>
      </w:r>
      <w:r w:rsidRPr="00397DD7">
        <w:rPr>
          <w:rFonts w:ascii="Arial" w:hAnsi="Arial" w:cs="Arial"/>
        </w:rPr>
        <w:t>_________</w:t>
      </w:r>
    </w:p>
    <w:p w:rsidR="00FA16E0" w:rsidRDefault="00FA16E0" w:rsidP="00FA16E0">
      <w:pPr>
        <w:spacing w:line="276" w:lineRule="auto"/>
        <w:ind w:right="-62"/>
        <w:jc w:val="center"/>
        <w:rPr>
          <w:rFonts w:ascii="Arial" w:hAnsi="Arial" w:cs="Arial"/>
          <w:color w:val="FF0000"/>
        </w:rPr>
      </w:pPr>
      <w:r>
        <w:rPr>
          <w:rFonts w:ascii="Tahoma" w:hAnsi="Tahoma" w:cs="Tahoma"/>
          <w:bCs/>
          <w:color w:val="FF0000"/>
        </w:rPr>
        <w:t>NOME DO SÓCIO DA EMPRESA</w:t>
      </w:r>
    </w:p>
    <w:p w:rsidR="00FA16E0" w:rsidRDefault="00FA16E0" w:rsidP="00FA16E0">
      <w:pPr>
        <w:spacing w:line="276" w:lineRule="auto"/>
        <w:ind w:right="-62"/>
        <w:jc w:val="center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CPF: 000.000.000-00</w:t>
      </w:r>
    </w:p>
    <w:p w:rsidR="00FB16A2" w:rsidRDefault="00FB16A2" w:rsidP="005B5CDF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970208" w:rsidRPr="00BE62DE" w:rsidRDefault="00970208" w:rsidP="005B5CDF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970208" w:rsidRPr="00BE62DE" w:rsidRDefault="00970208" w:rsidP="005B5CDF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5B5CDF" w:rsidRPr="00BE62DE" w:rsidRDefault="005B5CDF">
      <w:pPr>
        <w:rPr>
          <w:rFonts w:ascii="Arial" w:hAnsi="Arial" w:cs="Arial"/>
          <w:sz w:val="20"/>
          <w:szCs w:val="20"/>
        </w:rPr>
      </w:pPr>
    </w:p>
    <w:sectPr w:rsidR="005B5CDF" w:rsidRPr="00BE6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65" w:rsidRDefault="00B27365">
      <w:r>
        <w:separator/>
      </w:r>
    </w:p>
  </w:endnote>
  <w:endnote w:type="continuationSeparator" w:id="0">
    <w:p w:rsidR="00B27365" w:rsidRDefault="00B2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65" w:rsidRDefault="00B27365">
      <w:r>
        <w:separator/>
      </w:r>
    </w:p>
  </w:footnote>
  <w:footnote w:type="continuationSeparator" w:id="0">
    <w:p w:rsidR="00B27365" w:rsidRDefault="00B2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CDF"/>
    <w:rsid w:val="000D7573"/>
    <w:rsid w:val="00156580"/>
    <w:rsid w:val="00161B11"/>
    <w:rsid w:val="001B29AF"/>
    <w:rsid w:val="001C008D"/>
    <w:rsid w:val="00224ACB"/>
    <w:rsid w:val="0029548D"/>
    <w:rsid w:val="002B7F7C"/>
    <w:rsid w:val="00321197"/>
    <w:rsid w:val="003B5CB0"/>
    <w:rsid w:val="00453796"/>
    <w:rsid w:val="00456390"/>
    <w:rsid w:val="005B5CDF"/>
    <w:rsid w:val="005F043D"/>
    <w:rsid w:val="007E3299"/>
    <w:rsid w:val="008409E7"/>
    <w:rsid w:val="008C7391"/>
    <w:rsid w:val="00931B85"/>
    <w:rsid w:val="00970208"/>
    <w:rsid w:val="00977E44"/>
    <w:rsid w:val="009874CB"/>
    <w:rsid w:val="009F7A32"/>
    <w:rsid w:val="00A6285C"/>
    <w:rsid w:val="00A94120"/>
    <w:rsid w:val="00AB4BDC"/>
    <w:rsid w:val="00AB5E7F"/>
    <w:rsid w:val="00AC55AB"/>
    <w:rsid w:val="00B27365"/>
    <w:rsid w:val="00BE62DE"/>
    <w:rsid w:val="00CF5F08"/>
    <w:rsid w:val="00D43BB0"/>
    <w:rsid w:val="00DD20DC"/>
    <w:rsid w:val="00EC5243"/>
    <w:rsid w:val="00F17A00"/>
    <w:rsid w:val="00FA16E0"/>
    <w:rsid w:val="00FB16A2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AFB9E"/>
  <w15:docId w15:val="{E702F2C3-70B4-449B-B5D0-B0593608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CD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vel3">
    <w:name w:val="Nível 3"/>
    <w:rsid w:val="005B5CDF"/>
    <w:pPr>
      <w:widowControl w:val="0"/>
      <w:shd w:val="solid" w:color="800080" w:fill="auto"/>
      <w:autoSpaceDE w:val="0"/>
      <w:autoSpaceDN w:val="0"/>
      <w:adjustRightInd w:val="0"/>
      <w:spacing w:after="180" w:line="360" w:lineRule="auto"/>
      <w:jc w:val="both"/>
    </w:pPr>
    <w:rPr>
      <w:rFonts w:ascii="Arial" w:hAnsi="Arial" w:cs="Arial"/>
      <w:b/>
      <w:bCs/>
      <w:color w:val="FFFFFF"/>
      <w:sz w:val="24"/>
      <w:szCs w:val="24"/>
    </w:rPr>
  </w:style>
  <w:style w:type="table" w:styleId="Tabelacomgrade">
    <w:name w:val="Table Grid"/>
    <w:basedOn w:val="Tabelanormal"/>
    <w:rsid w:val="005B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5B5CD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B5CD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FB16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B1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Banco da Amazonia S.A.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Banco da Amazonia S.A.</dc:creator>
  <cp:keywords/>
  <cp:lastModifiedBy>Ricardo</cp:lastModifiedBy>
  <cp:revision>9</cp:revision>
  <cp:lastPrinted>2013-11-22T14:50:00Z</cp:lastPrinted>
  <dcterms:created xsi:type="dcterms:W3CDTF">2015-03-06T11:52:00Z</dcterms:created>
  <dcterms:modified xsi:type="dcterms:W3CDTF">2019-11-06T03:26:00Z</dcterms:modified>
</cp:coreProperties>
</file>